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C6050">
        <w:rPr>
          <w:rFonts w:ascii="Times New Roman" w:hAnsi="Times New Roman"/>
          <w:b/>
          <w:spacing w:val="-3"/>
          <w:sz w:val="24"/>
          <w:szCs w:val="24"/>
        </w:rPr>
        <w:t>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0</w:t>
      </w:r>
      <w:r w:rsidR="001453B2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206DA6">
        <w:rPr>
          <w:rFonts w:ascii="Times New Roman" w:hAnsi="Times New Roman"/>
          <w:b/>
          <w:spacing w:val="-3"/>
        </w:rPr>
        <w:t>10</w:t>
      </w:r>
      <w:r w:rsidR="001453B2">
        <w:rPr>
          <w:rFonts w:ascii="Times New Roman" w:hAnsi="Times New Roman"/>
          <w:b/>
          <w:spacing w:val="-3"/>
        </w:rPr>
        <w:t>8</w:t>
      </w:r>
      <w:r w:rsidRPr="00DC6423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FC6050">
        <w:rPr>
          <w:rFonts w:ascii="Times New Roman" w:hAnsi="Times New Roman"/>
          <w:b/>
          <w:spacing w:val="-3"/>
        </w:rPr>
        <w:t>0</w:t>
      </w:r>
      <w:r w:rsidR="001049D0">
        <w:rPr>
          <w:rFonts w:ascii="Times New Roman" w:hAnsi="Times New Roman"/>
          <w:b/>
          <w:spacing w:val="-3"/>
        </w:rPr>
        <w:t>0</w:t>
      </w:r>
      <w:r w:rsidR="001453B2">
        <w:rPr>
          <w:rFonts w:ascii="Times New Roman" w:hAnsi="Times New Roman"/>
          <w:b/>
          <w:spacing w:val="-3"/>
        </w:rPr>
        <w:t>6</w:t>
      </w:r>
      <w:r w:rsidR="00E522FB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>A empresa ...............................................................................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proofErr w:type="gramStart"/>
      <w:r w:rsidRPr="00DC6423">
        <w:rPr>
          <w:rFonts w:ascii="Times New Roman" w:hAnsi="Times New Roman"/>
        </w:rPr>
        <w:t>,  sediada</w:t>
      </w:r>
      <w:proofErr w:type="gramEnd"/>
      <w:r w:rsidRPr="00DC6423">
        <w:rPr>
          <w:rFonts w:ascii="Times New Roman" w:hAnsi="Times New Roman"/>
        </w:rPr>
        <w:t xml:space="preserve">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FC6050">
        <w:rPr>
          <w:rFonts w:ascii="Times New Roman" w:hAnsi="Times New Roman"/>
          <w:b/>
          <w:spacing w:val="-2"/>
        </w:rPr>
        <w:t>0</w:t>
      </w:r>
      <w:r w:rsidR="001049D0">
        <w:rPr>
          <w:rFonts w:ascii="Times New Roman" w:hAnsi="Times New Roman"/>
          <w:b/>
          <w:spacing w:val="-2"/>
        </w:rPr>
        <w:t>0</w:t>
      </w:r>
      <w:r w:rsidR="001453B2">
        <w:rPr>
          <w:rFonts w:ascii="Times New Roman" w:hAnsi="Times New Roman"/>
          <w:b/>
          <w:spacing w:val="-2"/>
        </w:rPr>
        <w:t>6</w:t>
      </w:r>
      <w:bookmarkStart w:id="0" w:name="_GoBack"/>
      <w:bookmarkEnd w:id="0"/>
      <w:r w:rsidR="00E522FB">
        <w:rPr>
          <w:rFonts w:ascii="Times New Roman" w:hAnsi="Times New Roman"/>
          <w:b/>
          <w:spacing w:val="-2"/>
        </w:rPr>
        <w:t>/20</w:t>
      </w:r>
      <w:r w:rsidR="001049D0">
        <w:rPr>
          <w:rFonts w:ascii="Times New Roman" w:hAnsi="Times New Roman"/>
          <w:b/>
          <w:spacing w:val="-2"/>
        </w:rPr>
        <w:t>20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ALTO GARÇAS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data), ....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</w:t>
      </w:r>
      <w:r w:rsidR="001049D0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CPF:.................................................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 ..............................................</w:t>
      </w:r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049D0"/>
    <w:rsid w:val="001453B2"/>
    <w:rsid w:val="001E7305"/>
    <w:rsid w:val="00206DA6"/>
    <w:rsid w:val="00217DAA"/>
    <w:rsid w:val="0031529E"/>
    <w:rsid w:val="00336C82"/>
    <w:rsid w:val="003847E2"/>
    <w:rsid w:val="003B3BD5"/>
    <w:rsid w:val="003D3697"/>
    <w:rsid w:val="00447073"/>
    <w:rsid w:val="004C37FA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24F12"/>
    <w:rsid w:val="00A9203E"/>
    <w:rsid w:val="00A95199"/>
    <w:rsid w:val="00B22B45"/>
    <w:rsid w:val="00BD1790"/>
    <w:rsid w:val="00D11A9A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2458F"/>
  <w15:docId w15:val="{7B413F72-0539-4DBA-AFEE-4C1F4DB8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36</cp:revision>
  <dcterms:created xsi:type="dcterms:W3CDTF">2015-04-01T21:54:00Z</dcterms:created>
  <dcterms:modified xsi:type="dcterms:W3CDTF">2020-09-02T20:38:00Z</dcterms:modified>
</cp:coreProperties>
</file>